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合同(两方)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甲方（托运人）委托乙方（承运人）运输货物。甲方支付费用，乙方按合同要求按时将货物运至指定地点。</w:t>
      </w:r>
    </w:p>
    <w:p>
      <w:pPr>
        <w:pStyle w:val="2"/>
        <w:spacing w:line="240" w:lineRule="auto"/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pStyle w:val="2"/>
        <w:spacing w:line="24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货运合同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甲方（托运人）：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法定代表人：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乙方（承运人）：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法定代表人：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上述各方经平等自愿协商，签订本合同以共同遵守。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第1条 总则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根据《中华人民共和国合同法》及相关法律法规，本着平等互利、等价有偿的原则，甲乙双方就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货物运输事宜协商一致，订立本合同。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第2条 托运货物名称、规格、数量</w:t>
      </w:r>
    </w:p>
    <w:tbl>
      <w:tblPr>
        <w:tblStyle w:val="4"/>
        <w:tblW w:w="936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761"/>
        <w:gridCol w:w="761"/>
        <w:gridCol w:w="761"/>
        <w:gridCol w:w="761"/>
        <w:gridCol w:w="761"/>
        <w:gridCol w:w="1836"/>
        <w:gridCol w:w="1479"/>
        <w:gridCol w:w="14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合理误差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承运期间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第3条 运输方式、费用及结算方式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3.1 运输方式：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3.2 运输费用总价：人民币（大写）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3.3 运输费用为：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（含税价）。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3.4 结算方式：选择下列第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3.4.1 一次总付：合同履行结束后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日内，支付运输费用总价。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3.4.2 分期支付：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（1）本合同生效后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日内，支付运输费用总价的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（2）（按照进度支付）：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（3）货运结束后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日内，支付运输费用总价的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3.5 乙方应对其指定的下列账户信息真实性、安全性、准确性负责。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收款人：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开户行：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账  号：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第4条 包装要求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4.1 包装标准：本合同中约定的货物必须按照国家有关规定标准包装，没有规定的，应以保证货物运输安全的原则进行包装。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具体要求：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4.2 费用承担：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第5条 货物起运地、到达地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货物起运地：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货物到达地：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收货人：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收货人联系人：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收货人联系方式：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第6条 合同履行期限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日止。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第7条 运输质量及安全要求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7.1 质量要求：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7.2 安全要求：乙方必须遵守国家有关法律法规规定。在承运期间发生事故的，由乙方负责，给甲方造成损失的应予赔偿。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第8条 货物装卸责任、方法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8.1 货物装卸责任：选择下列第         种方式。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（1）由甲方负责装卸。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（2）由乙方负责装卸。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（3）其他方式：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8.2 货物装卸方法：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第9条 领取货物及验收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9.1 领取货物：选择下列第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（1）乙方自提，提货地点为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，提货时间为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（2）甲方送货，送货地点为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，送货时间为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（3）其他方式：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9.2 验收：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9.2.1 验收时间：乙方应在货到后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日内进行验收。如发现货物不符合约定的，应在货到后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日内书面通知甲方，如未在该期限内通知甲方，应视为货物符合本合同约定。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9.2.2 验收标准：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9.2.3 验收地点：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9.2.4 验收方法：选择下列第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（1）件交件收。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（2）集装箱重箱及其他施封的货物凭封志交接。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（3）散装货物磅交磅收，计量用磅应经计量主管部门或其授权的计量器具检定部门检定合格，并在有效周期内。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（4）其他方式：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9.2.5 验收时，甲乙双方代表都应在场，验收完毕后由乙方出具验收报告，双方代表共同签字确认。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第10条 送达货物及验收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10.1 领取货物：选择下列第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（1）收货方自提，提货地点为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，提货时间为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（2）乙方送货，送货地点为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，送货时间为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（3）其他方式：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10.2 验收：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10.2.1 验收时间：收货方应在货到后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日内进行验收。如发现货物不符合约定的，应在货到后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日内书面通知乙方，如未在该期限内通知乙方，应视为货物符合本合同约定。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10.2.2 验收标准：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10.2.3 验收地点：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10.2.4 验收方法：选择下列第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（1）件交件收。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（2）集装箱重箱及其他施封的货物凭封志交接。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（3）散装货物磅交磅收，计量用磅应经计量主管部门或其授权的计量器具检定部门检定合格，并在有效周期内。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（4）其他方式：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10.2.5 验收时，双方代表都应在场，验收完毕后由收货方出具验收报告，双方代表共同签字确认。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第11条 双方的权利义务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11.1 甲方的权利义务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（1）要求乙方按照合同约定的时间、标准，把货物运输到目的地。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（2）检查乙方运输情况，对不符合约定的事项提出整改意见。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（3）乙方将货物交付收货人之前，甲方有权要求乙方中止运输、返还货物、变更到达地或变更收货人，但应支付相关费用。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甲方托运的易燃、易爆、有毒、有腐蚀性、有放射性的危险物品，应按国家有关危险物品运输规定对危险物品妥善包装，作出危险物的标志和标签，并将有关危险物品的名称、性质和防范措施书面材料提交乙方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（5）有权对乙方车辆状况进行安全检查。对安全设施不全或违反装卸车、拉运有关规定的，有权要求整改；拒不整改的有权终止合同。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（6）按合同约定支付运输费用。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（7）其他约定：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11.2 乙方的权利义务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（1）按时自行负责将货物运到指定地点，并向收货人发出到货通知，办理相应的交接手续。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（2）按合同约定向甲方收取运输费用。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（3）货物运输需要办理审批、检验等手续的，甲方应当将办理完的有关手续的文件提交乙方。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（4）对易燃、易爆、有毒、有腐蚀性、有放射性的危险物品，应按国家有关危险物品的运输规定进行妥善保管，作出危险物的标志和标签，并采取有效措施保证货物安全，避免环境污染。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（5）保证货物在运输过程中完好无损，对运输过程中发生的货物毁损、灭失承担赔偿责任。运输过程中发生泄漏、坠落等原因造成环境污染的，乙方应承担全部责任。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（6）运输危险品必须提供具备危险货物运输经营资质及相关证件。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（7）运输车辆应证件齐全并符合货运条件。运输作业人员，应按国家有关法律法规持证上岗。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（8）乙方在甲方厂区内装运货物的，如违反甲方有关安全、环保等方面的规章制度，由此造成的损失和责任由乙方承担。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（9）其他约定：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第12条 违约责任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12.1 甲方的违约责任：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（1）未按合同约定提供托运货物的，每逾期一日向乙方支付运输费用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%的违约金。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（2）未按合同约定支付价款的，每逾期一日向乙方支付迟延部分运输费用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％的违约金。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（3）即使甲方或收货人不支付运费、保管费以及其他运输费用的，乙方也无权留置运输货物。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（4）其他约定：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12.2 乙方的违约责任：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12.2.1 未按合同约定接收托运货物的，每逾期一日，向甲方支付运输费用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%的违约金，并赔偿由此给甲方造成的损失。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12.2.2 未按合同约定的时间和要求运输的，每逾期一日，向甲方支付运输费用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%的违约金，并赔偿由此给甲方造成的损失。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12.2.3 将货物错运到货地或错交收货人的，应将货物无偿运至合同约定的到货地并交付收货人。发生逾期的，每逾期一日向甲方支付运输费用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%的违约金，并赔偿由此给甲方造成的损失。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12.2.4 未经甲方同意，转委托他人运输货物的，应向甲方支付运输费用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%的违约金，并赔偿由此给甲方造成的损失。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12.2.5 下列原因造成货物灭失、短少、变质、污染、损坏的，乙方不承担违约责任：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（1）不可抗力；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（2）货物本身的自然属性；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（3）货物的合理损耗；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（4）甲方或收货人自身过错。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12.2.6 其他约定：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第13条 不可抗力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13.1 下列事件为不可抗力事件：战争、动乱、地震、飓风、洪水、冰雹、雪灾等不能预见、不能避免、不能克服的客观情况。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13.2 由于不可抗力致使双方或任何一方不能履行合同义务的，应采取有效措施避免并减少损失，将损失降低到最低程度。不可抗力发生后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小时内，应以书面形式通知对方，并在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日内向对方提供发生不可抗力的有效证明文件。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13.3 因不可抗力致使合同未按期履行或无法履行，造成的损失由双方各自承担。如货物在运输过程中因不可抗力灭失，未收取运费的，乙方不得要求支付运费；已收取运费的，甲方可以要求返还。一方未尽通知义务或未采取措施避免、减少损失的，应就扩大的损失负赔偿责任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第14条 合同的生效、变更、解除和终止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14.1 本合同经甲乙双方法定代表人（负责人）或委托代理人签字并盖章之日起生效。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14.2 本合同经双方协商一致，可以变更，合同变更协议应采用书面形式。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14.3 具备下列情形之一的，解除权人可单方解除合同，但应向对方发出书面的合同解除通知，通知到达对方时合同解除。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14.3.1 甲方解除合同条件：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（1）不可抗力致使不能实现合同目的的。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（2）在履行期限届满之前，乙方明确表示或者以自己实际行为表明其不履行合同义务的。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（3）乙方未按合同约定配车且拒不调换的。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（4）乙方将货物错运到货地点或错交收货人，且逾期    日未运至合同约定的到货地点或收货人。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（5）给甲方造成损失拒不赔偿的。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（6）其他约定：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14.3.2 乙方解除合同条件：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（1）不可抗力致使不能实现合同目的的。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（2）在履行期限届满之前，甲方明确表示或者以自己实际行为表明其不履行合同义务的。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（3）甲方拒不支付合同价款超过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（4）其他约定：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14.4 有下列情形之一的，本合同的权利义务终止：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（1）合同已经按照约定履行完结。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（2）双方协商解除合同。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（3）一方依据法定或约定原因解除合同的。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（4）其他约定：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第15条 争议的解决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15.1 因本合同引起的或与本合同有关的任何争议，由合同各方协商解决，也可由有关部门调解。协商或调解不成的，按下列第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种方式解决：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（1）提交位于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（地点）的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仲裁委员会仲裁。仲裁裁决是终局的，对各方均有约束力；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（2）依法向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所在地有管辖权的人民法院起诉。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15.2 因关联交易合同发生争议，由双方协商解决。协商不成的，提交双方上级领导机构协商解决。如上级领导机构在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月内仍未能协商解决，双方同意按照本合同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约定的方式解决。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第16条 合同联系方式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为更好的履行本合同，双方提供如下联系方式：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（1）甲方联系方式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邮寄地址：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电话：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电子邮箱：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（2）乙方联系方式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邮寄地址：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电话：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电子邮箱：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双方通过上述联系方式之任何一种（包括电子邮箱），就本合同有关事项向对方发送相关通知等，均视为有效送达与告知对方，无论对方是否实际查阅。上述邮寄送达地址同时作为有效司法送达地址。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一方变更通知或通讯地址，应自变更之日起三日内，以书面形式通知对方；否则，由未通知方承担由此而引起的相关责任。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第17条 其他约定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17.1 本合同未尽事宜，双方另行签订补充协议。补充协议与本合同具有同等法律效力。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17.2 本合同一式二份，协议各方各执一份。各份协议文本具有同等法律效力。本合同经各方签署后生效。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签署时间：    年    月    日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br w:type="textWrapping"/>
      </w:r>
      <w:r>
        <w:rPr>
          <w:rFonts w:ascii="宋体" w:hAnsi="宋体" w:cs="宋体"/>
          <w:b/>
          <w:bCs/>
          <w:color w:val="000000"/>
          <w:sz w:val="24"/>
          <w:szCs w:val="24"/>
        </w:rPr>
        <w:t>甲方（盖章）：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法定代表人或授权代表（签字）：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br w:type="textWrapping"/>
      </w:r>
      <w:r>
        <w:rPr>
          <w:rFonts w:ascii="宋体" w:hAnsi="宋体" w:cs="宋体"/>
          <w:b/>
          <w:bCs/>
          <w:color w:val="000000"/>
          <w:sz w:val="24"/>
          <w:szCs w:val="24"/>
        </w:rPr>
        <w:t>乙方（盖章）：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法定代表人或授权代表（签字）：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5E54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7">
    <w:name w:val="Heading 3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imSu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Eric</dc:creator>
  <cp:lastModifiedBy>胖遥</cp:lastModifiedBy>
  <dcterms:modified xsi:type="dcterms:W3CDTF">2020-05-08T02:05:14Z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