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合同(两方)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甲方（公司或个人、出租方）将房屋租赁给乙方（公司或个人、承租方）用于居住。适合个人之间比较简单的租赁（无装修、无特殊要求、无中介），不适合有中介、需要装修或其它较复杂的租赁，不合适经营场所、特殊场所、居住以外用途的租赁。</w:t>
      </w:r>
      <w:bookmarkStart w:id="0" w:name="_GoBack"/>
      <w:bookmarkEnd w:id="0"/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房屋租赁合同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甲方（出租方）：                       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身份证号：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乙方（承租方）：                       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身份证号：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甲、乙双方就房屋租赁事宜，达成如下协议：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一、租赁房屋信息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房屋地址：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     </w:t>
      </w:r>
      <w:r>
        <w:rPr>
          <w:rFonts w:ascii="宋体" w:hAnsi="宋体" w:cs="宋体"/>
          <w:color w:val="000000"/>
          <w:sz w:val="24"/>
          <w:szCs w:val="24"/>
        </w:rPr>
        <w:t>市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     </w:t>
      </w:r>
      <w:r>
        <w:rPr>
          <w:rFonts w:ascii="宋体" w:hAnsi="宋体" w:cs="宋体"/>
          <w:color w:val="000000"/>
          <w:sz w:val="24"/>
          <w:szCs w:val="24"/>
        </w:rPr>
        <w:t>路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     </w:t>
      </w:r>
      <w:r>
        <w:rPr>
          <w:rFonts w:ascii="宋体" w:hAnsi="宋体" w:cs="宋体"/>
          <w:color w:val="000000"/>
          <w:sz w:val="24"/>
          <w:szCs w:val="24"/>
        </w:rPr>
        <w:t>小区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号楼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号房屋（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室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厅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    </w:t>
      </w:r>
      <w:r>
        <w:rPr>
          <w:rFonts w:ascii="宋体" w:hAnsi="宋体" w:cs="宋体"/>
          <w:color w:val="000000"/>
          <w:sz w:val="24"/>
          <w:szCs w:val="24"/>
        </w:rPr>
        <w:t>卫）。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房产证号：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 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二、租期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共计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年，自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三、租金与押金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1.租金标准：每月人民币（大写）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租金以  季度  为周期结算，每个周期开始前支付下个周期的租金。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2.押金：人民币（大写）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元）。租期开始前支付；租赁解除或终止后三日内，甲方扣除乙方应付款项后退还给乙方。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3.甲方指定收款账号：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 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开户行：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 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户名：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 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4.发票：如乙方要求甲方出具租赁发票，则相应税费由乙方承担。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四、其它费用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1.租赁期间，甲方负责下列费用：物业费、取暖费。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2.其它水费、电费、燃气费、电话费以及其它因乙方居住而产生的费用由乙方负担。租赁结束时，乙方须交清欠费。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五、提前解约责任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任何一方提前30日，可通知对方解除租赁合同。此时解约方应另外向对方支付相当于1个月租金的违约金，但不承担其它违约责任。承租方多支付的租金及押金应相应退还。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六、甲方提供的房屋配套设施</w:t>
      </w:r>
    </w:p>
    <w:tbl>
      <w:tblPr>
        <w:tblStyle w:val="4"/>
        <w:tblW w:w="93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9"/>
        <w:gridCol w:w="1917"/>
        <w:gridCol w:w="46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规格等信息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电视机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冰箱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空调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沙发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其它按房屋现状提供。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七、附则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1.本协议一式二份，协议各方各执一份。各份协议文本具有同等法律效力。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2.本协议经各方签署后生效。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3.补充约定：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甲方（签字或盖章）：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地址：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乙方（签字或盖章）：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地址：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50C2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Heading 3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胖遥</cp:lastModifiedBy>
  <dcterms:modified xsi:type="dcterms:W3CDTF">2020-05-08T01:31:55Z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